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BD" w:rsidRPr="006C44BD" w:rsidRDefault="009D55AF" w:rsidP="006C44BD">
      <w:pPr>
        <w:shd w:val="clear" w:color="auto" w:fill="FFFFFF"/>
        <w:spacing w:after="0" w:line="278" w:lineRule="atLeast"/>
        <w:jc w:val="center"/>
        <w:textAlignment w:val="baseline"/>
        <w:outlineLvl w:val="1"/>
        <w:rPr>
          <w:rFonts w:ascii="Calibri Light" w:eastAsia="Times New Roman" w:hAnsi="Calibri Light" w:cs="Calibri Light"/>
          <w:color w:val="2E74B5"/>
          <w:sz w:val="26"/>
          <w:szCs w:val="26"/>
          <w:lang w:eastAsia="hu-HU"/>
        </w:rPr>
      </w:pPr>
      <w:r w:rsidRPr="009D55AF">
        <w:rPr>
          <w:rFonts w:ascii="Verdana" w:eastAsia="Times New Roman" w:hAnsi="Verdana" w:cs="Calibri Light"/>
          <w:b/>
          <w:bCs/>
          <w:noProof/>
          <w:color w:val="4D4B48"/>
          <w:sz w:val="37"/>
          <w:szCs w:val="37"/>
          <w:lang w:eastAsia="hu-HU"/>
        </w:rPr>
        <w:drawing>
          <wp:inline distT="0" distB="0" distL="0" distR="0">
            <wp:extent cx="2621280" cy="1744980"/>
            <wp:effectExtent l="0" t="0" r="7620" b="7620"/>
            <wp:docPr id="1" name="Kép 1" descr="C:\Users\belan\OneDrive\Asztali gép\kisg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n\OneDrive\Asztali gép\kisgaz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4BD" w:rsidRPr="006C44BD">
        <w:rPr>
          <w:rFonts w:ascii="Verdana" w:eastAsia="Times New Roman" w:hAnsi="Verdana" w:cs="Calibri Light"/>
          <w:b/>
          <w:bCs/>
          <w:color w:val="4D4B48"/>
          <w:sz w:val="37"/>
          <w:szCs w:val="37"/>
          <w:lang w:eastAsia="hu-HU"/>
        </w:rPr>
        <w:t>Mezőgazdasági kisüzemek támogatása</w:t>
      </w:r>
    </w:p>
    <w:p w:rsidR="006C44BD" w:rsidRDefault="006C44BD" w:rsidP="00B757A1">
      <w:pPr>
        <w:shd w:val="clear" w:color="auto" w:fill="FFFFFF"/>
        <w:spacing w:after="72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D3D3D"/>
          <w:sz w:val="34"/>
          <w:szCs w:val="34"/>
          <w:lang w:eastAsia="hu-HU"/>
        </w:rPr>
      </w:pPr>
      <w:r w:rsidRPr="006C44BD">
        <w:rPr>
          <w:rFonts w:ascii="Verdana" w:eastAsia="Times New Roman" w:hAnsi="Verdana" w:cs="Times New Roman"/>
          <w:b/>
          <w:bCs/>
          <w:color w:val="3D3D3D"/>
          <w:sz w:val="34"/>
          <w:szCs w:val="34"/>
          <w:lang w:eastAsia="hu-HU"/>
        </w:rPr>
        <w:t>VP2-6.3.1-20</w:t>
      </w:r>
      <w:r w:rsidR="009D55AF" w:rsidRPr="009D55AF">
        <w:rPr>
          <w:rFonts w:ascii="Verdana" w:eastAsia="Times New Roman" w:hAnsi="Verdana" w:cs="Times New Roman"/>
          <w:b/>
          <w:bCs/>
          <w:noProof/>
          <w:color w:val="3D3D3D"/>
          <w:sz w:val="34"/>
          <w:szCs w:val="34"/>
          <w:lang w:eastAsia="hu-HU"/>
        </w:rPr>
        <w:drawing>
          <wp:inline distT="0" distB="0" distL="0" distR="0">
            <wp:extent cx="2857500" cy="1600200"/>
            <wp:effectExtent l="0" t="0" r="0" b="0"/>
            <wp:docPr id="2" name="Kép 2" descr="C:\Users\belan\OneDrive\Asztali gép\ál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n\OneDrive\Asztali gép\áll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7A" w:rsidRDefault="005B1A7A" w:rsidP="009D55AF">
      <w:pPr>
        <w:shd w:val="clear" w:color="auto" w:fill="FFFFFF"/>
        <w:spacing w:after="7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  <w:t xml:space="preserve">                                                    </w:t>
      </w:r>
    </w:p>
    <w:p w:rsidR="009D55AF" w:rsidRDefault="005B1A7A" w:rsidP="005B1A7A">
      <w:pPr>
        <w:shd w:val="clear" w:color="auto" w:fill="FFFFFF"/>
        <w:spacing w:after="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  <w:t>ÚJRA NYITOTTÁK!</w:t>
      </w:r>
    </w:p>
    <w:p w:rsidR="005B1A7A" w:rsidRPr="00B757A1" w:rsidRDefault="005B1A7A" w:rsidP="009D55AF">
      <w:pPr>
        <w:shd w:val="clear" w:color="auto" w:fill="FFFFFF"/>
        <w:spacing w:after="7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hu-HU"/>
        </w:rPr>
      </w:pPr>
    </w:p>
    <w:p w:rsidR="006C44BD" w:rsidRPr="003367FE" w:rsidRDefault="006C44BD" w:rsidP="003367FE">
      <w:pPr>
        <w:jc w:val="both"/>
        <w:rPr>
          <w:rFonts w:ascii="Arial" w:eastAsia="Times New Roman" w:hAnsi="Arial" w:cs="Arial"/>
          <w:b/>
          <w:bCs/>
          <w:color w:val="3D3D3D"/>
          <w:sz w:val="24"/>
          <w:szCs w:val="24"/>
          <w:lang w:eastAsia="hu-HU"/>
        </w:rPr>
      </w:pPr>
      <w:r w:rsidRPr="003367FE">
        <w:rPr>
          <w:rFonts w:ascii="Arial" w:eastAsia="Times New Roman" w:hAnsi="Arial" w:cs="Arial"/>
          <w:b/>
          <w:bCs/>
          <w:color w:val="3D3D3D"/>
          <w:sz w:val="24"/>
          <w:szCs w:val="24"/>
          <w:lang w:eastAsia="hu-HU"/>
        </w:rPr>
        <w:t>Fő tudnivalók:</w:t>
      </w:r>
    </w:p>
    <w:p w:rsidR="006C44BD" w:rsidRPr="003367FE" w:rsidRDefault="006C44BD" w:rsidP="003367F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367FE">
        <w:rPr>
          <w:rFonts w:ascii="Arial" w:hAnsi="Arial" w:cs="Arial"/>
          <w:sz w:val="24"/>
          <w:szCs w:val="24"/>
        </w:rPr>
        <w:t xml:space="preserve">A támogatás összege </w:t>
      </w:r>
      <w:r w:rsidRPr="003367FE">
        <w:rPr>
          <w:rFonts w:ascii="Arial" w:hAnsi="Arial" w:cs="Arial"/>
          <w:b/>
          <w:sz w:val="24"/>
          <w:szCs w:val="24"/>
        </w:rPr>
        <w:t>15 000 EUR kb. 5 400 000 Ft két részletben (75%+25%)</w:t>
      </w:r>
    </w:p>
    <w:p w:rsidR="006C44BD" w:rsidRPr="003367FE" w:rsidRDefault="006C44BD" w:rsidP="003367F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67FE">
        <w:rPr>
          <w:rFonts w:ascii="Arial" w:hAnsi="Arial" w:cs="Arial"/>
          <w:sz w:val="24"/>
          <w:szCs w:val="24"/>
        </w:rPr>
        <w:t>Önerő nem szükséges</w:t>
      </w:r>
    </w:p>
    <w:p w:rsidR="006C44BD" w:rsidRPr="003367FE" w:rsidRDefault="00760B96" w:rsidP="003367F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67FE">
        <w:rPr>
          <w:rFonts w:ascii="Arial" w:hAnsi="Arial" w:cs="Arial"/>
          <w:sz w:val="24"/>
          <w:szCs w:val="24"/>
        </w:rPr>
        <w:t>Vissza nem térítendő támogatás</w:t>
      </w:r>
    </w:p>
    <w:p w:rsidR="006C44BD" w:rsidRDefault="006C44BD" w:rsidP="003367F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367FE">
        <w:rPr>
          <w:rFonts w:ascii="Arial" w:hAnsi="Arial" w:cs="Arial"/>
          <w:sz w:val="24"/>
          <w:szCs w:val="24"/>
        </w:rPr>
        <w:t>A  támogatás</w:t>
      </w:r>
      <w:proofErr w:type="gramEnd"/>
      <w:r w:rsidRPr="003367FE">
        <w:rPr>
          <w:rFonts w:ascii="Arial" w:hAnsi="Arial" w:cs="Arial"/>
          <w:sz w:val="24"/>
          <w:szCs w:val="24"/>
        </w:rPr>
        <w:t xml:space="preserve"> teljes összege szabadon felhasználható.</w:t>
      </w:r>
    </w:p>
    <w:p w:rsidR="00F22639" w:rsidRPr="00F22639" w:rsidRDefault="00B60163" w:rsidP="00F22639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22639" w:rsidRPr="00F22639">
        <w:rPr>
          <w:rFonts w:ascii="Arial" w:hAnsi="Arial" w:cs="Arial"/>
          <w:sz w:val="24"/>
          <w:szCs w:val="24"/>
        </w:rPr>
        <w:t xml:space="preserve"> rendelkezésre álló tervezett keretösszeg 32,5 milliárd forint</w:t>
      </w:r>
    </w:p>
    <w:p w:rsidR="006C44BD" w:rsidRPr="00B757A1" w:rsidRDefault="00F22639" w:rsidP="00B757A1">
      <w:pPr>
        <w:pStyle w:val="Listaszerbekezds"/>
        <w:numPr>
          <w:ilvl w:val="0"/>
          <w:numId w:val="1"/>
        </w:numPr>
      </w:pPr>
      <w:r w:rsidRPr="00F22639">
        <w:rPr>
          <w:rFonts w:ascii="Arial" w:hAnsi="Arial" w:cs="Arial"/>
          <w:sz w:val="24"/>
          <w:szCs w:val="24"/>
        </w:rPr>
        <w:t>A támogatott támogatási kérelmek várható száma: 7 222 db</w:t>
      </w:r>
      <w:r>
        <w:t>.</w:t>
      </w:r>
    </w:p>
    <w:p w:rsidR="006C44BD" w:rsidRPr="003367FE" w:rsidRDefault="006C44BD" w:rsidP="003367FE">
      <w:pPr>
        <w:jc w:val="both"/>
        <w:rPr>
          <w:rFonts w:ascii="Arial" w:hAnsi="Arial" w:cs="Arial"/>
          <w:b/>
          <w:sz w:val="24"/>
          <w:szCs w:val="24"/>
        </w:rPr>
      </w:pPr>
      <w:r w:rsidRPr="003367FE">
        <w:rPr>
          <w:rFonts w:ascii="Arial" w:hAnsi="Arial" w:cs="Arial"/>
          <w:b/>
          <w:sz w:val="24"/>
          <w:szCs w:val="24"/>
        </w:rPr>
        <w:t>Kik pályázhatnak?</w:t>
      </w:r>
    </w:p>
    <w:p w:rsidR="006C44BD" w:rsidRPr="003367FE" w:rsidRDefault="006C44BD" w:rsidP="003367F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67FE">
        <w:rPr>
          <w:rFonts w:ascii="Arial" w:hAnsi="Arial" w:cs="Arial"/>
          <w:sz w:val="24"/>
          <w:szCs w:val="24"/>
        </w:rPr>
        <w:t>Mezőgazdasági őstermelő</w:t>
      </w:r>
    </w:p>
    <w:p w:rsidR="006C44BD" w:rsidRPr="003367FE" w:rsidRDefault="006C44BD" w:rsidP="003367F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67FE">
        <w:rPr>
          <w:rFonts w:ascii="Arial" w:hAnsi="Arial" w:cs="Arial"/>
          <w:sz w:val="24"/>
          <w:szCs w:val="24"/>
        </w:rPr>
        <w:t>Mezőgazdasági főtevékenységű egyéni vállalkozó</w:t>
      </w:r>
    </w:p>
    <w:p w:rsidR="00760B96" w:rsidRDefault="00B60163" w:rsidP="003367F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760B96" w:rsidRPr="003367FE">
        <w:rPr>
          <w:rFonts w:ascii="Arial" w:hAnsi="Arial" w:cs="Arial"/>
          <w:sz w:val="24"/>
          <w:szCs w:val="24"/>
        </w:rPr>
        <w:t>letvitelszerű tartózkodási helye</w:t>
      </w:r>
      <w:proofErr w:type="gramStart"/>
      <w:r w:rsidR="00760B96" w:rsidRPr="003367FE">
        <w:rPr>
          <w:rFonts w:ascii="Arial" w:hAnsi="Arial" w:cs="Arial"/>
          <w:sz w:val="24"/>
          <w:szCs w:val="24"/>
        </w:rPr>
        <w:t>,  bejegyzett</w:t>
      </w:r>
      <w:proofErr w:type="gramEnd"/>
      <w:r w:rsidR="00760B96" w:rsidRPr="003367FE">
        <w:rPr>
          <w:rFonts w:ascii="Arial" w:hAnsi="Arial" w:cs="Arial"/>
          <w:sz w:val="24"/>
          <w:szCs w:val="24"/>
        </w:rPr>
        <w:t xml:space="preserve"> székhelye már a támogatási kérelem benyújtását megelőző 12 hónapban a jogosult településen, vidéki térségekben volt</w:t>
      </w:r>
    </w:p>
    <w:p w:rsidR="00B60163" w:rsidRDefault="006F0C3D" w:rsidP="003367FE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 w:rsidR="003367FE">
        <w:rPr>
          <w:rFonts w:ascii="Arial" w:hAnsi="Arial" w:cs="Arial"/>
          <w:sz w:val="24"/>
          <w:szCs w:val="24"/>
        </w:rPr>
        <w:t xml:space="preserve">. </w:t>
      </w:r>
      <w:r w:rsidR="003367FE" w:rsidRPr="006F0C3D">
        <w:rPr>
          <w:rFonts w:ascii="Arial" w:hAnsi="Arial" w:cs="Arial"/>
          <w:sz w:val="24"/>
          <w:szCs w:val="24"/>
        </w:rPr>
        <w:t>évi kérelem benyújtását megelőző teljes lezárt üzleti évben legalább 3000 euro STÉ, de legfeljebb a 6000 euro STÉ értékű termelési potenciállal (üzemmérettel) kizárólagosan rendelkezik,</w:t>
      </w:r>
    </w:p>
    <w:p w:rsidR="00B60163" w:rsidRDefault="00B60163" w:rsidP="00B60163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B60163">
        <w:rPr>
          <w:rFonts w:ascii="Arial" w:hAnsi="Arial" w:cs="Arial"/>
          <w:b/>
          <w:sz w:val="24"/>
          <w:szCs w:val="24"/>
        </w:rPr>
        <w:t>Üzemméret meghatározása</w:t>
      </w:r>
      <w:r>
        <w:rPr>
          <w:rFonts w:ascii="Arial" w:hAnsi="Arial" w:cs="Arial"/>
          <w:sz w:val="24"/>
          <w:szCs w:val="24"/>
        </w:rPr>
        <w:t>:</w:t>
      </w:r>
    </w:p>
    <w:p w:rsidR="00B60163" w:rsidRDefault="00B60163" w:rsidP="00B60163">
      <w:pPr>
        <w:pStyle w:val="Listaszerbekezds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, szántóföldi növénytermesztés és kertészeti kultúrák esetén a 2021-ben beadott Egységes területalapú Támogatási kérelemben elfogadott terület alapján</w:t>
      </w:r>
    </w:p>
    <w:p w:rsidR="00B60163" w:rsidRDefault="00B60163" w:rsidP="00B60163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b, állattenyésztés esetén a 2021-ben a NÉBIH </w:t>
      </w:r>
      <w:proofErr w:type="gramStart"/>
      <w:r>
        <w:rPr>
          <w:rFonts w:ascii="Arial" w:hAnsi="Arial" w:cs="Arial"/>
          <w:sz w:val="24"/>
          <w:szCs w:val="24"/>
        </w:rPr>
        <w:t>nyilvántartásaiban( TIR</w:t>
      </w:r>
      <w:proofErr w:type="gramEnd"/>
      <w:r>
        <w:rPr>
          <w:rFonts w:ascii="Arial" w:hAnsi="Arial" w:cs="Arial"/>
          <w:sz w:val="24"/>
          <w:szCs w:val="24"/>
        </w:rPr>
        <w:t>,ENAR,BIR) szereplő állatállomány éves átlagos átlaglétszáma alapján történik</w:t>
      </w:r>
    </w:p>
    <w:p w:rsidR="00FE7FC5" w:rsidRDefault="00FE7FC5" w:rsidP="00B60163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FE7FC5" w:rsidRDefault="00FE7FC5" w:rsidP="00B60163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STÉ kalkulátor:</w:t>
      </w:r>
    </w:p>
    <w:p w:rsidR="00FE7FC5" w:rsidRDefault="00FE7FC5" w:rsidP="00B60163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FE7FC5">
        <w:rPr>
          <w:rFonts w:ascii="Arial" w:hAnsi="Arial" w:cs="Arial"/>
          <w:sz w:val="24"/>
          <w:szCs w:val="24"/>
        </w:rPr>
        <w:t>https://www.nak.hu/ste-kalkulator</w:t>
      </w:r>
    </w:p>
    <w:p w:rsidR="00B60163" w:rsidRDefault="00B60163" w:rsidP="00B6016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VAGY</w:t>
      </w:r>
    </w:p>
    <w:p w:rsidR="00B60163" w:rsidRDefault="00B60163" w:rsidP="00B6016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E7FC5">
        <w:rPr>
          <w:rFonts w:ascii="Arial" w:hAnsi="Arial" w:cs="Arial"/>
          <w:sz w:val="24"/>
          <w:szCs w:val="24"/>
        </w:rPr>
        <w:t>3000-6000 EUR</w:t>
      </w:r>
      <w:r w:rsidRPr="00B60163">
        <w:rPr>
          <w:rFonts w:ascii="Arial" w:hAnsi="Arial" w:cs="Arial"/>
          <w:sz w:val="24"/>
          <w:szCs w:val="24"/>
        </w:rPr>
        <w:t xml:space="preserve"> nettó árbevételt ért el mezőgazdasági termelésből vagy mezőgazdasági termelésből és </w:t>
      </w:r>
      <w:proofErr w:type="spellStart"/>
      <w:r w:rsidRPr="00B60163">
        <w:rPr>
          <w:rFonts w:ascii="Arial" w:hAnsi="Arial" w:cs="Arial"/>
          <w:sz w:val="24"/>
          <w:szCs w:val="24"/>
        </w:rPr>
        <w:t>Annex</w:t>
      </w:r>
      <w:proofErr w:type="spellEnd"/>
      <w:r w:rsidRPr="00B60163">
        <w:rPr>
          <w:rFonts w:ascii="Arial" w:hAnsi="Arial" w:cs="Arial"/>
          <w:sz w:val="24"/>
          <w:szCs w:val="24"/>
        </w:rPr>
        <w:t xml:space="preserve"> 1 termék feldolgozásból</w:t>
      </w:r>
      <w:bookmarkStart w:id="0" w:name="_GoBack"/>
      <w:bookmarkEnd w:id="0"/>
    </w:p>
    <w:p w:rsidR="003C11AB" w:rsidRPr="00E83673" w:rsidRDefault="003C11AB" w:rsidP="00B60163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E83673">
        <w:rPr>
          <w:rFonts w:ascii="Arial" w:hAnsi="Arial" w:cs="Arial"/>
          <w:b/>
          <w:sz w:val="24"/>
          <w:szCs w:val="24"/>
        </w:rPr>
        <w:t>Az árbevétel meghatározása a 2021.évi SZJA bevallás alapján történik.</w:t>
      </w:r>
    </w:p>
    <w:p w:rsidR="003C11AB" w:rsidRDefault="003C11AB" w:rsidP="00B6016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Mezőgazdasági tevékenységből származó árbevétel: a mezőgazdasági termelő tevékenységet folytató gazdálkodó gazdaságából – a növénytermesztés, kertészet</w:t>
      </w:r>
      <w:proofErr w:type="gramStart"/>
      <w:r>
        <w:rPr>
          <w:rFonts w:ascii="Arial" w:hAnsi="Arial" w:cs="Arial"/>
          <w:sz w:val="24"/>
          <w:szCs w:val="24"/>
        </w:rPr>
        <w:t>,és</w:t>
      </w:r>
      <w:proofErr w:type="gramEnd"/>
      <w:r>
        <w:rPr>
          <w:rFonts w:ascii="Arial" w:hAnsi="Arial" w:cs="Arial"/>
          <w:sz w:val="24"/>
          <w:szCs w:val="24"/>
        </w:rPr>
        <w:t xml:space="preserve"> állattenyésztés ágazataiból – származó termékek </w:t>
      </w:r>
      <w:proofErr w:type="spellStart"/>
      <w:r>
        <w:rPr>
          <w:rFonts w:ascii="Arial" w:hAnsi="Arial" w:cs="Arial"/>
          <w:sz w:val="24"/>
          <w:szCs w:val="24"/>
        </w:rPr>
        <w:t>értékesitéséből</w:t>
      </w:r>
      <w:proofErr w:type="spellEnd"/>
      <w:r>
        <w:rPr>
          <w:rFonts w:ascii="Arial" w:hAnsi="Arial" w:cs="Arial"/>
          <w:sz w:val="24"/>
          <w:szCs w:val="24"/>
        </w:rPr>
        <w:t xml:space="preserve"> származó  nettó bevételek összege.</w:t>
      </w:r>
      <w:r w:rsidR="00E83673">
        <w:rPr>
          <w:rFonts w:ascii="Arial" w:hAnsi="Arial" w:cs="Arial"/>
          <w:sz w:val="24"/>
          <w:szCs w:val="24"/>
        </w:rPr>
        <w:t xml:space="preserve"> Területalapú támogatás nem számít bele.</w:t>
      </w:r>
    </w:p>
    <w:p w:rsidR="00B60163" w:rsidRDefault="00E83673" w:rsidP="00FE7FC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</w:t>
      </w:r>
      <w:r w:rsidR="00FE7FC5">
        <w:rPr>
          <w:rFonts w:ascii="Arial" w:hAnsi="Arial" w:cs="Arial"/>
          <w:sz w:val="24"/>
          <w:szCs w:val="24"/>
        </w:rPr>
        <w:t xml:space="preserve">091 670 – 2 183 340.- </w:t>
      </w:r>
      <w:proofErr w:type="gramStart"/>
      <w:r w:rsidR="00FE7FC5">
        <w:rPr>
          <w:rFonts w:ascii="Arial" w:hAnsi="Arial" w:cs="Arial"/>
          <w:sz w:val="24"/>
          <w:szCs w:val="24"/>
        </w:rPr>
        <w:t>Ft  közöt</w:t>
      </w:r>
      <w:r w:rsidR="00B757A1">
        <w:rPr>
          <w:rFonts w:ascii="Arial" w:hAnsi="Arial" w:cs="Arial"/>
          <w:sz w:val="24"/>
          <w:szCs w:val="24"/>
        </w:rPr>
        <w:t>t</w:t>
      </w:r>
      <w:proofErr w:type="gramEnd"/>
    </w:p>
    <w:p w:rsidR="009D55AF" w:rsidRPr="00B60163" w:rsidRDefault="009D55AF" w:rsidP="00FE7FC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D55AF" w:rsidRDefault="00847314" w:rsidP="00B757A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Hívjanak bennünket!</w:t>
      </w:r>
    </w:p>
    <w:p w:rsidR="005B1A7A" w:rsidRDefault="005B1A7A" w:rsidP="005B1A7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Utolsó beadási szakasz:</w:t>
      </w:r>
    </w:p>
    <w:p w:rsidR="005B1A7A" w:rsidRDefault="005B1A7A" w:rsidP="005B1A7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color w:val="666666"/>
          <w:sz w:val="20"/>
          <w:szCs w:val="20"/>
          <w:shd w:val="clear" w:color="auto" w:fill="FFF7D6"/>
        </w:rPr>
        <w:t> </w:t>
      </w:r>
      <w:r>
        <w:rPr>
          <w:rStyle w:val="Kiemels2"/>
          <w:rFonts w:ascii="Arial" w:hAnsi="Arial" w:cs="Arial"/>
          <w:color w:val="666666"/>
          <w:sz w:val="28"/>
          <w:szCs w:val="28"/>
          <w:shd w:val="clear" w:color="auto" w:fill="FFF7D6"/>
        </w:rPr>
        <w:t>2022. november 17. – 2022. november 30.</w:t>
      </w:r>
      <w:r>
        <w:rPr>
          <w:rFonts w:ascii="Arial" w:hAnsi="Arial" w:cs="Arial"/>
          <w:b/>
          <w:color w:val="666666"/>
          <w:sz w:val="28"/>
          <w:szCs w:val="28"/>
          <w:shd w:val="clear" w:color="auto" w:fill="FFF7D6"/>
        </w:rPr>
        <w:t> között újra lesz lehetőség. Az igényelhető támogatás továbbra is </w:t>
      </w:r>
      <w:r>
        <w:rPr>
          <w:rStyle w:val="Kiemels2"/>
          <w:rFonts w:ascii="Arial" w:hAnsi="Arial" w:cs="Arial"/>
          <w:color w:val="666666"/>
          <w:sz w:val="28"/>
          <w:szCs w:val="28"/>
          <w:shd w:val="clear" w:color="auto" w:fill="FFF7D6"/>
        </w:rPr>
        <w:t>15 000 eurónak megfelelő forintösszeg</w:t>
      </w:r>
      <w:r>
        <w:rPr>
          <w:rFonts w:ascii="Arial" w:hAnsi="Arial" w:cs="Arial"/>
          <w:b/>
          <w:color w:val="666666"/>
          <w:sz w:val="28"/>
          <w:szCs w:val="28"/>
          <w:shd w:val="clear" w:color="auto" w:fill="FFF7D6"/>
        </w:rPr>
        <w:t> 5 évre.</w:t>
      </w:r>
    </w:p>
    <w:p w:rsidR="009D55AF" w:rsidRDefault="009D55AF" w:rsidP="00B757A1">
      <w:pPr>
        <w:jc w:val="both"/>
        <w:rPr>
          <w:rFonts w:ascii="Arial" w:hAnsi="Arial" w:cs="Arial"/>
          <w:b/>
          <w:sz w:val="28"/>
          <w:szCs w:val="28"/>
        </w:rPr>
      </w:pPr>
    </w:p>
    <w:p w:rsidR="009D55AF" w:rsidRPr="00B757A1" w:rsidRDefault="009D55AF" w:rsidP="00B757A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Üdvözlettel:</w:t>
      </w:r>
    </w:p>
    <w:p w:rsidR="009D55AF" w:rsidRDefault="009F677F" w:rsidP="003367F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Kisházy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Béláné  Erzsi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D55AF">
        <w:rPr>
          <w:rFonts w:ascii="Arial" w:hAnsi="Arial" w:cs="Arial"/>
          <w:b/>
          <w:sz w:val="24"/>
          <w:szCs w:val="24"/>
        </w:rPr>
        <w:t>Takács Zoltán</w:t>
      </w:r>
      <w:r w:rsidR="005B1A7A">
        <w:rPr>
          <w:rFonts w:ascii="Arial" w:hAnsi="Arial" w:cs="Arial"/>
          <w:b/>
          <w:sz w:val="24"/>
          <w:szCs w:val="24"/>
        </w:rPr>
        <w:t xml:space="preserve">            </w:t>
      </w:r>
      <w:r w:rsidR="005B1A7A" w:rsidRPr="005B1A7A">
        <w:rPr>
          <w:rFonts w:ascii="Arial" w:hAnsi="Arial" w:cs="Arial"/>
          <w:b/>
          <w:sz w:val="24"/>
          <w:szCs w:val="24"/>
        </w:rPr>
        <w:t xml:space="preserve"> </w:t>
      </w:r>
    </w:p>
    <w:p w:rsidR="009D55AF" w:rsidRDefault="00B757A1" w:rsidP="003367FE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pályázatíró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="005B1A7A">
        <w:rPr>
          <w:rFonts w:ascii="Arial" w:hAnsi="Arial" w:cs="Arial"/>
          <w:b/>
          <w:sz w:val="24"/>
          <w:szCs w:val="24"/>
        </w:rPr>
        <w:t xml:space="preserve">         </w:t>
      </w:r>
      <w:r w:rsidR="009F677F">
        <w:rPr>
          <w:rFonts w:ascii="Arial" w:hAnsi="Arial" w:cs="Arial"/>
          <w:b/>
          <w:sz w:val="24"/>
          <w:szCs w:val="24"/>
        </w:rPr>
        <w:t xml:space="preserve">          </w:t>
      </w:r>
      <w:r w:rsidR="005B1A7A">
        <w:rPr>
          <w:rFonts w:ascii="Arial" w:hAnsi="Arial" w:cs="Arial"/>
          <w:b/>
          <w:sz w:val="24"/>
          <w:szCs w:val="24"/>
        </w:rPr>
        <w:t xml:space="preserve">      </w:t>
      </w:r>
      <w:r w:rsidR="009F67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D55AF">
        <w:rPr>
          <w:rFonts w:ascii="Arial" w:hAnsi="Arial" w:cs="Arial"/>
          <w:b/>
          <w:sz w:val="24"/>
          <w:szCs w:val="24"/>
        </w:rPr>
        <w:t>pályázatíró</w:t>
      </w:r>
      <w:proofErr w:type="spellEnd"/>
    </w:p>
    <w:p w:rsidR="009D55AF" w:rsidRDefault="009F677F" w:rsidP="009D55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30/4973343                             </w:t>
      </w:r>
      <w:r w:rsidR="009D55AF">
        <w:rPr>
          <w:rFonts w:ascii="Arial" w:hAnsi="Arial" w:cs="Arial"/>
          <w:b/>
          <w:sz w:val="24"/>
          <w:szCs w:val="24"/>
        </w:rPr>
        <w:t>20/6692636</w:t>
      </w:r>
      <w:r w:rsidR="005B1A7A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9D55AF" w:rsidRDefault="009D55AF" w:rsidP="003367FE">
      <w:pPr>
        <w:jc w:val="both"/>
        <w:rPr>
          <w:rFonts w:ascii="Arial" w:hAnsi="Arial" w:cs="Arial"/>
          <w:b/>
          <w:sz w:val="24"/>
          <w:szCs w:val="24"/>
        </w:rPr>
      </w:pPr>
    </w:p>
    <w:p w:rsidR="00B757A1" w:rsidRPr="003367FE" w:rsidRDefault="00B757A1" w:rsidP="003367FE">
      <w:pPr>
        <w:jc w:val="both"/>
        <w:rPr>
          <w:rFonts w:ascii="Arial" w:hAnsi="Arial" w:cs="Arial"/>
          <w:b/>
          <w:sz w:val="24"/>
          <w:szCs w:val="24"/>
        </w:rPr>
      </w:pPr>
    </w:p>
    <w:p w:rsidR="00760B96" w:rsidRPr="003367FE" w:rsidRDefault="00760B96" w:rsidP="003367FE">
      <w:pPr>
        <w:jc w:val="both"/>
        <w:rPr>
          <w:rFonts w:ascii="Arial" w:hAnsi="Arial" w:cs="Arial"/>
          <w:b/>
          <w:sz w:val="24"/>
          <w:szCs w:val="24"/>
        </w:rPr>
      </w:pPr>
    </w:p>
    <w:p w:rsidR="004F1E9E" w:rsidRPr="004353A1" w:rsidRDefault="004F1E9E" w:rsidP="004F1E9E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4353A1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.</w:t>
      </w:r>
    </w:p>
    <w:p w:rsidR="003367FE" w:rsidRDefault="003367FE" w:rsidP="003367FE">
      <w:pPr>
        <w:jc w:val="both"/>
        <w:rPr>
          <w:rFonts w:ascii="Arial" w:hAnsi="Arial" w:cs="Arial"/>
          <w:sz w:val="24"/>
          <w:szCs w:val="24"/>
        </w:rPr>
      </w:pPr>
    </w:p>
    <w:p w:rsidR="004F1E9E" w:rsidRPr="003367FE" w:rsidRDefault="004F1E9E" w:rsidP="003367FE">
      <w:pPr>
        <w:jc w:val="both"/>
        <w:rPr>
          <w:rFonts w:ascii="Arial" w:hAnsi="Arial" w:cs="Arial"/>
          <w:sz w:val="24"/>
          <w:szCs w:val="24"/>
        </w:rPr>
      </w:pPr>
    </w:p>
    <w:p w:rsidR="003367FE" w:rsidRPr="003367FE" w:rsidRDefault="003367FE" w:rsidP="003367FE">
      <w:pPr>
        <w:jc w:val="both"/>
        <w:rPr>
          <w:rFonts w:ascii="Arial" w:hAnsi="Arial" w:cs="Arial"/>
          <w:sz w:val="24"/>
          <w:szCs w:val="24"/>
        </w:rPr>
      </w:pPr>
    </w:p>
    <w:p w:rsidR="006C44BD" w:rsidRDefault="006C44BD" w:rsidP="003367FE">
      <w:pPr>
        <w:pStyle w:val="Listaszerbekezds"/>
        <w:jc w:val="both"/>
      </w:pPr>
    </w:p>
    <w:sectPr w:rsidR="006C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6D0C"/>
    <w:multiLevelType w:val="hybridMultilevel"/>
    <w:tmpl w:val="1A98A874"/>
    <w:lvl w:ilvl="0" w:tplc="1A02150A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Calibri" w:hint="default"/>
        <w:b/>
        <w:color w:val="3D3D3D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7494"/>
    <w:multiLevelType w:val="hybridMultilevel"/>
    <w:tmpl w:val="4F5A7FA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3F08"/>
    <w:multiLevelType w:val="hybridMultilevel"/>
    <w:tmpl w:val="C6A89A1A"/>
    <w:lvl w:ilvl="0" w:tplc="CFC098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8467C6"/>
    <w:multiLevelType w:val="multilevel"/>
    <w:tmpl w:val="AE00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351D4"/>
    <w:multiLevelType w:val="hybridMultilevel"/>
    <w:tmpl w:val="C6E4D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BD"/>
    <w:rsid w:val="003367FE"/>
    <w:rsid w:val="003C11AB"/>
    <w:rsid w:val="004353A1"/>
    <w:rsid w:val="004F1E9E"/>
    <w:rsid w:val="00574069"/>
    <w:rsid w:val="005B1A7A"/>
    <w:rsid w:val="006C44BD"/>
    <w:rsid w:val="006F0C3D"/>
    <w:rsid w:val="00760B96"/>
    <w:rsid w:val="00847314"/>
    <w:rsid w:val="009D55AF"/>
    <w:rsid w:val="009F677F"/>
    <w:rsid w:val="00B60163"/>
    <w:rsid w:val="00B757A1"/>
    <w:rsid w:val="00E83673"/>
    <w:rsid w:val="00F22639"/>
    <w:rsid w:val="00FE7FC5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AC05D-3414-476F-B238-84C62F1A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4B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7A1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5B1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Kishazy Belane</dc:creator>
  <cp:keywords/>
  <dc:description/>
  <cp:lastModifiedBy>Microsoft-fiók</cp:lastModifiedBy>
  <cp:revision>7</cp:revision>
  <cp:lastPrinted>2022-02-11T09:01:00Z</cp:lastPrinted>
  <dcterms:created xsi:type="dcterms:W3CDTF">2022-02-11T09:02:00Z</dcterms:created>
  <dcterms:modified xsi:type="dcterms:W3CDTF">2022-09-27T19:04:00Z</dcterms:modified>
</cp:coreProperties>
</file>